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12" w:rsidRDefault="003E75EB" w:rsidP="003E75EB">
      <w:pPr>
        <w:pStyle w:val="Heading1"/>
      </w:pPr>
      <w:r>
        <w:t>Monitoring Objectives and Protocols</w:t>
      </w:r>
    </w:p>
    <w:p w:rsidR="003E75EB" w:rsidRDefault="003E75EB" w:rsidP="003E7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75EB" w:rsidTr="003E75EB">
        <w:tc>
          <w:tcPr>
            <w:tcW w:w="9350" w:type="dxa"/>
          </w:tcPr>
          <w:p w:rsidR="003E75EB" w:rsidRDefault="003E75EB" w:rsidP="003E75EB">
            <w:r>
              <w:t>What are your goals of your prescribed burn</w:t>
            </w:r>
            <w:r w:rsidR="004C761A">
              <w:t>s</w:t>
            </w:r>
            <w:r w:rsidR="00F401C3">
              <w:t xml:space="preserve"> or managed fire</w:t>
            </w:r>
            <w:r>
              <w:t>?</w:t>
            </w:r>
          </w:p>
        </w:tc>
      </w:tr>
      <w:tr w:rsidR="003E75EB" w:rsidTr="003E75EB">
        <w:trPr>
          <w:trHeight w:val="1394"/>
        </w:trPr>
        <w:tc>
          <w:tcPr>
            <w:tcW w:w="9350" w:type="dxa"/>
          </w:tcPr>
          <w:p w:rsidR="003E75EB" w:rsidRDefault="003E75EB" w:rsidP="003E75EB"/>
        </w:tc>
      </w:tr>
      <w:tr w:rsidR="003E75EB" w:rsidTr="003E75EB">
        <w:tc>
          <w:tcPr>
            <w:tcW w:w="9350" w:type="dxa"/>
          </w:tcPr>
          <w:p w:rsidR="003E75EB" w:rsidRDefault="003E75EB" w:rsidP="003E75EB">
            <w:r>
              <w:t>What are the objectives of your prescribed burn</w:t>
            </w:r>
            <w:r w:rsidR="004C761A">
              <w:t>s</w:t>
            </w:r>
            <w:r w:rsidR="00F401C3">
              <w:t xml:space="preserve"> or managed fire</w:t>
            </w:r>
            <w:bookmarkStart w:id="0" w:name="_GoBack"/>
            <w:bookmarkEnd w:id="0"/>
            <w:r>
              <w:t>?</w:t>
            </w:r>
          </w:p>
        </w:tc>
      </w:tr>
      <w:tr w:rsidR="003E75EB" w:rsidTr="003E75EB">
        <w:trPr>
          <w:trHeight w:val="1430"/>
        </w:trPr>
        <w:tc>
          <w:tcPr>
            <w:tcW w:w="9350" w:type="dxa"/>
          </w:tcPr>
          <w:p w:rsidR="003E75EB" w:rsidRDefault="003E75EB" w:rsidP="003E75EB"/>
        </w:tc>
      </w:tr>
      <w:tr w:rsidR="003E75EB" w:rsidTr="003E75EB">
        <w:tc>
          <w:tcPr>
            <w:tcW w:w="9350" w:type="dxa"/>
          </w:tcPr>
          <w:p w:rsidR="003E75EB" w:rsidRDefault="003E75EB" w:rsidP="003E75EB">
            <w:r>
              <w:t>What do you need to measure to quantify your objectives?</w:t>
            </w:r>
          </w:p>
        </w:tc>
      </w:tr>
      <w:tr w:rsidR="003E75EB" w:rsidTr="005D5B6E">
        <w:trPr>
          <w:trHeight w:val="1421"/>
        </w:trPr>
        <w:tc>
          <w:tcPr>
            <w:tcW w:w="9350" w:type="dxa"/>
          </w:tcPr>
          <w:p w:rsidR="003E75EB" w:rsidRDefault="003E75EB" w:rsidP="003E75EB"/>
        </w:tc>
      </w:tr>
      <w:tr w:rsidR="003E75EB" w:rsidTr="003E75EB">
        <w:tc>
          <w:tcPr>
            <w:tcW w:w="9350" w:type="dxa"/>
          </w:tcPr>
          <w:p w:rsidR="003E75EB" w:rsidRDefault="003E75EB" w:rsidP="003E75EB">
            <w:r>
              <w:t>How much time do you have to dedicate to monitoring?</w:t>
            </w:r>
          </w:p>
        </w:tc>
      </w:tr>
      <w:tr w:rsidR="003E75EB" w:rsidTr="005D5B6E">
        <w:trPr>
          <w:trHeight w:val="1232"/>
        </w:trPr>
        <w:tc>
          <w:tcPr>
            <w:tcW w:w="9350" w:type="dxa"/>
          </w:tcPr>
          <w:p w:rsidR="005D5B6E" w:rsidRDefault="003E75EB" w:rsidP="005D5B6E">
            <w:pPr>
              <w:pStyle w:val="ListParagraph"/>
              <w:numPr>
                <w:ilvl w:val="0"/>
                <w:numId w:val="3"/>
              </w:numPr>
            </w:pPr>
            <w:r>
              <w:t>Little time (less than 2 hours / burn unit) and / or a small work force (1 or 2 people).</w:t>
            </w:r>
          </w:p>
          <w:p w:rsidR="003E75EB" w:rsidRDefault="003E75EB" w:rsidP="003E75EB">
            <w:pPr>
              <w:pStyle w:val="ListParagraph"/>
              <w:numPr>
                <w:ilvl w:val="0"/>
                <w:numId w:val="3"/>
              </w:numPr>
            </w:pPr>
            <w:r>
              <w:t>A moderate amount of time (3 to 6 hours / burn unit) and / or a moderate work force (3-4 people).</w:t>
            </w:r>
          </w:p>
          <w:p w:rsidR="003E75EB" w:rsidRDefault="003E75EB" w:rsidP="003E75EB">
            <w:pPr>
              <w:pStyle w:val="ListParagraph"/>
              <w:numPr>
                <w:ilvl w:val="0"/>
                <w:numId w:val="3"/>
              </w:numPr>
            </w:pPr>
            <w:r>
              <w:t>Can dedicate significant time and resources to monitoring.</w:t>
            </w:r>
          </w:p>
        </w:tc>
      </w:tr>
      <w:tr w:rsidR="003E75EB" w:rsidTr="003E75EB">
        <w:tc>
          <w:tcPr>
            <w:tcW w:w="9350" w:type="dxa"/>
          </w:tcPr>
          <w:p w:rsidR="003E75EB" w:rsidRDefault="005D5B6E" w:rsidP="003E75EB">
            <w:r>
              <w:t>What is the average size of your burn units?</w:t>
            </w:r>
          </w:p>
        </w:tc>
      </w:tr>
      <w:tr w:rsidR="003E75EB" w:rsidTr="005D5B6E">
        <w:trPr>
          <w:trHeight w:val="1331"/>
        </w:trPr>
        <w:tc>
          <w:tcPr>
            <w:tcW w:w="9350" w:type="dxa"/>
          </w:tcPr>
          <w:p w:rsidR="003E75EB" w:rsidRDefault="005D5B6E" w:rsidP="005D5B6E">
            <w:pPr>
              <w:pStyle w:val="ListParagraph"/>
              <w:numPr>
                <w:ilvl w:val="0"/>
                <w:numId w:val="4"/>
              </w:numPr>
            </w:pPr>
            <w:r>
              <w:t>Relatively small (less than 20 acres).</w:t>
            </w:r>
          </w:p>
          <w:p w:rsidR="005D5B6E" w:rsidRDefault="005D5B6E" w:rsidP="005D5B6E">
            <w:pPr>
              <w:pStyle w:val="ListParagraph"/>
              <w:numPr>
                <w:ilvl w:val="0"/>
                <w:numId w:val="4"/>
              </w:numPr>
            </w:pPr>
            <w:r>
              <w:t>Moderate size (20-100 acres).</w:t>
            </w:r>
          </w:p>
          <w:p w:rsidR="005D5B6E" w:rsidRDefault="005D5B6E" w:rsidP="005D5B6E">
            <w:pPr>
              <w:pStyle w:val="ListParagraph"/>
              <w:numPr>
                <w:ilvl w:val="0"/>
                <w:numId w:val="4"/>
              </w:numPr>
            </w:pPr>
            <w:r>
              <w:t>Large burn units (100-500 acres).</w:t>
            </w:r>
          </w:p>
          <w:p w:rsidR="005D5B6E" w:rsidRDefault="005D5B6E" w:rsidP="005D5B6E">
            <w:pPr>
              <w:pStyle w:val="ListParagraph"/>
              <w:numPr>
                <w:ilvl w:val="0"/>
                <w:numId w:val="4"/>
              </w:numPr>
            </w:pPr>
            <w:r>
              <w:t>Landscape level (500+ acres).</w:t>
            </w:r>
          </w:p>
        </w:tc>
      </w:tr>
      <w:tr w:rsidR="003E75EB" w:rsidTr="003E75EB">
        <w:tc>
          <w:tcPr>
            <w:tcW w:w="9350" w:type="dxa"/>
          </w:tcPr>
          <w:p w:rsidR="005D5B6E" w:rsidRDefault="005D5B6E" w:rsidP="003E75EB">
            <w:r>
              <w:t>What is the return interval for burning?</w:t>
            </w:r>
          </w:p>
        </w:tc>
      </w:tr>
      <w:tr w:rsidR="003E75EB" w:rsidTr="005D5B6E">
        <w:trPr>
          <w:trHeight w:val="1340"/>
        </w:trPr>
        <w:tc>
          <w:tcPr>
            <w:tcW w:w="9350" w:type="dxa"/>
          </w:tcPr>
          <w:p w:rsidR="003E75EB" w:rsidRDefault="005D5B6E" w:rsidP="005D5B6E">
            <w:pPr>
              <w:pStyle w:val="ListParagraph"/>
              <w:numPr>
                <w:ilvl w:val="0"/>
                <w:numId w:val="5"/>
              </w:numPr>
            </w:pPr>
            <w:r>
              <w:t>1-3 years</w:t>
            </w:r>
          </w:p>
          <w:p w:rsidR="005D5B6E" w:rsidRDefault="005D5B6E" w:rsidP="005D5B6E">
            <w:pPr>
              <w:pStyle w:val="ListParagraph"/>
              <w:numPr>
                <w:ilvl w:val="0"/>
                <w:numId w:val="5"/>
              </w:numPr>
            </w:pPr>
            <w:r>
              <w:t>3-7 years</w:t>
            </w:r>
          </w:p>
          <w:p w:rsidR="005D5B6E" w:rsidRDefault="005D5B6E" w:rsidP="005D5B6E">
            <w:pPr>
              <w:pStyle w:val="ListParagraph"/>
              <w:numPr>
                <w:ilvl w:val="0"/>
                <w:numId w:val="5"/>
              </w:numPr>
            </w:pPr>
            <w:r>
              <w:t>7-12 years</w:t>
            </w:r>
          </w:p>
          <w:p w:rsidR="005D5B6E" w:rsidRDefault="005D5B6E" w:rsidP="005D5B6E">
            <w:pPr>
              <w:pStyle w:val="ListParagraph"/>
              <w:numPr>
                <w:ilvl w:val="0"/>
                <w:numId w:val="5"/>
              </w:numPr>
            </w:pPr>
            <w:r>
              <w:t>12+ years</w:t>
            </w:r>
          </w:p>
        </w:tc>
      </w:tr>
      <w:tr w:rsidR="005D5B6E" w:rsidTr="005D5B6E">
        <w:trPr>
          <w:trHeight w:val="350"/>
        </w:trPr>
        <w:tc>
          <w:tcPr>
            <w:tcW w:w="9350" w:type="dxa"/>
          </w:tcPr>
          <w:p w:rsidR="005D5B6E" w:rsidRDefault="005D5B6E" w:rsidP="005D5B6E">
            <w:r>
              <w:t>Is seasonality a factor? Such as</w:t>
            </w:r>
            <w:r w:rsidR="008A6C62">
              <w:t>;</w:t>
            </w:r>
            <w:r>
              <w:t xml:space="preserve"> measurement are based on phenology</w:t>
            </w:r>
            <w:r w:rsidR="008A6C62">
              <w:t>, or growing season….</w:t>
            </w:r>
          </w:p>
        </w:tc>
      </w:tr>
      <w:tr w:rsidR="005D5B6E" w:rsidTr="008A6C62">
        <w:trPr>
          <w:trHeight w:val="1421"/>
        </w:trPr>
        <w:tc>
          <w:tcPr>
            <w:tcW w:w="9350" w:type="dxa"/>
          </w:tcPr>
          <w:p w:rsidR="005D5B6E" w:rsidRDefault="005D5B6E" w:rsidP="005D5B6E"/>
        </w:tc>
      </w:tr>
    </w:tbl>
    <w:p w:rsidR="003E75EB" w:rsidRDefault="008A6C62" w:rsidP="008A6C62">
      <w:pPr>
        <w:pStyle w:val="Heading1"/>
      </w:pPr>
      <w:r>
        <w:lastRenderedPageBreak/>
        <w:t>Monitoring 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6C62" w:rsidTr="008A6C62">
        <w:trPr>
          <w:trHeight w:val="1817"/>
        </w:trPr>
        <w:tc>
          <w:tcPr>
            <w:tcW w:w="9350" w:type="dxa"/>
          </w:tcPr>
          <w:p w:rsidR="008A6C62" w:rsidRDefault="008A6C62" w:rsidP="008A6C62"/>
        </w:tc>
      </w:tr>
    </w:tbl>
    <w:p w:rsidR="008A6C62" w:rsidRDefault="008A6C62" w:rsidP="008A6C62"/>
    <w:p w:rsidR="008A6C62" w:rsidRDefault="008A6C62" w:rsidP="008A6C62">
      <w:pPr>
        <w:pStyle w:val="Heading1"/>
      </w:pPr>
      <w:r>
        <w:t>Plots / Acre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6EBA" w:rsidTr="00966EBA">
        <w:trPr>
          <w:trHeight w:val="467"/>
        </w:trPr>
        <w:tc>
          <w:tcPr>
            <w:tcW w:w="9350" w:type="dxa"/>
          </w:tcPr>
          <w:p w:rsidR="00966EBA" w:rsidRDefault="00966EBA" w:rsidP="008A6C62"/>
        </w:tc>
      </w:tr>
    </w:tbl>
    <w:p w:rsidR="008A6C62" w:rsidRDefault="008A6C62" w:rsidP="008A6C62">
      <w:pPr>
        <w:pStyle w:val="Heading1"/>
      </w:pPr>
      <w:r>
        <w:t>Plot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6C62" w:rsidTr="00966EBA">
        <w:trPr>
          <w:trHeight w:val="386"/>
        </w:trPr>
        <w:tc>
          <w:tcPr>
            <w:tcW w:w="9350" w:type="dxa"/>
          </w:tcPr>
          <w:p w:rsidR="008A6C62" w:rsidRDefault="00966EBA" w:rsidP="008A6C62">
            <w:r>
              <w:t>Type of Transects:</w:t>
            </w:r>
          </w:p>
        </w:tc>
      </w:tr>
      <w:tr w:rsidR="00966EBA" w:rsidTr="00966EBA">
        <w:trPr>
          <w:trHeight w:val="386"/>
        </w:trPr>
        <w:tc>
          <w:tcPr>
            <w:tcW w:w="9350" w:type="dxa"/>
          </w:tcPr>
          <w:p w:rsidR="00966EBA" w:rsidRDefault="00966EBA" w:rsidP="008A6C62">
            <w:r w:rsidRPr="00966EBA">
              <w:t>Number of Transects:</w:t>
            </w:r>
          </w:p>
        </w:tc>
      </w:tr>
      <w:tr w:rsidR="00966EBA" w:rsidTr="00966EBA">
        <w:trPr>
          <w:trHeight w:val="386"/>
        </w:trPr>
        <w:tc>
          <w:tcPr>
            <w:tcW w:w="9350" w:type="dxa"/>
          </w:tcPr>
          <w:p w:rsidR="00966EBA" w:rsidRDefault="00966EBA" w:rsidP="008A6C62">
            <w:r>
              <w:t>Direction of Transects:</w:t>
            </w:r>
          </w:p>
        </w:tc>
      </w:tr>
      <w:tr w:rsidR="003179E3" w:rsidTr="00966EBA">
        <w:trPr>
          <w:trHeight w:val="386"/>
        </w:trPr>
        <w:tc>
          <w:tcPr>
            <w:tcW w:w="9350" w:type="dxa"/>
          </w:tcPr>
          <w:p w:rsidR="003179E3" w:rsidRDefault="003179E3" w:rsidP="008A6C62">
            <w:r>
              <w:t>GPS Format and Datum:</w:t>
            </w:r>
          </w:p>
        </w:tc>
      </w:tr>
      <w:tr w:rsidR="00966EBA" w:rsidTr="008A45D6">
        <w:trPr>
          <w:trHeight w:val="2276"/>
        </w:trPr>
        <w:tc>
          <w:tcPr>
            <w:tcW w:w="9350" w:type="dxa"/>
          </w:tcPr>
          <w:p w:rsidR="00966EBA" w:rsidRDefault="00966EBA" w:rsidP="008A6C62">
            <w:r>
              <w:t>Length of Transects:</w:t>
            </w:r>
          </w:p>
        </w:tc>
      </w:tr>
      <w:tr w:rsidR="00966EBA" w:rsidTr="008A45D6">
        <w:trPr>
          <w:trHeight w:val="2150"/>
        </w:trPr>
        <w:tc>
          <w:tcPr>
            <w:tcW w:w="9350" w:type="dxa"/>
          </w:tcPr>
          <w:p w:rsidR="00966EBA" w:rsidRDefault="00966EBA" w:rsidP="008A6C62">
            <w:r>
              <w:t>Photo plot design:</w:t>
            </w:r>
          </w:p>
        </w:tc>
      </w:tr>
    </w:tbl>
    <w:p w:rsidR="008A6C62" w:rsidRPr="008A6C62" w:rsidRDefault="008A6C62" w:rsidP="008A6C62"/>
    <w:p w:rsidR="008A6C62" w:rsidRDefault="008A6C62" w:rsidP="008A6C62">
      <w:pPr>
        <w:pStyle w:val="Heading1"/>
      </w:pPr>
    </w:p>
    <w:p w:rsidR="008A6C62" w:rsidRPr="008A6C62" w:rsidRDefault="008A6C62" w:rsidP="008A6C62"/>
    <w:sectPr w:rsidR="008A6C62" w:rsidRPr="008A6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7B2"/>
    <w:multiLevelType w:val="hybridMultilevel"/>
    <w:tmpl w:val="EA78A1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C212C"/>
    <w:multiLevelType w:val="hybridMultilevel"/>
    <w:tmpl w:val="9E9A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15564"/>
    <w:multiLevelType w:val="hybridMultilevel"/>
    <w:tmpl w:val="8C668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65E97"/>
    <w:multiLevelType w:val="hybridMultilevel"/>
    <w:tmpl w:val="48F66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828F7"/>
    <w:multiLevelType w:val="hybridMultilevel"/>
    <w:tmpl w:val="89146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EB"/>
    <w:rsid w:val="00167C12"/>
    <w:rsid w:val="003179E3"/>
    <w:rsid w:val="003E75EB"/>
    <w:rsid w:val="004C761A"/>
    <w:rsid w:val="005D5B6E"/>
    <w:rsid w:val="008A45D6"/>
    <w:rsid w:val="008A6C62"/>
    <w:rsid w:val="00966EBA"/>
    <w:rsid w:val="00F4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B126F-23D4-4B7B-A7F6-EAD0FC93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5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E75EB"/>
    <w:pPr>
      <w:ind w:left="720"/>
      <w:contextualSpacing/>
    </w:pPr>
  </w:style>
  <w:style w:type="table" w:styleId="TableGrid">
    <w:name w:val="Table Grid"/>
    <w:basedOn w:val="TableNormal"/>
    <w:uiPriority w:val="39"/>
    <w:rsid w:val="003E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Stearns, Brian -FS</dc:creator>
  <cp:keywords/>
  <dc:description/>
  <cp:lastModifiedBy>Stearns, Brian -FS</cp:lastModifiedBy>
  <cp:revision>5</cp:revision>
  <dcterms:created xsi:type="dcterms:W3CDTF">2019-06-09T13:10:00Z</dcterms:created>
  <dcterms:modified xsi:type="dcterms:W3CDTF">2019-06-16T15:22:00Z</dcterms:modified>
</cp:coreProperties>
</file>